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jc w:val="center"/>
        <w:rPr>
          <w:b w:val="1"/>
          <w:bCs w:val="1"/>
          <w:sz w:val="26"/>
          <w:szCs w:val="26"/>
        </w:rPr>
      </w:pPr>
    </w:p>
    <w:p>
      <w:pPr>
        <w:pStyle w:val="Treść A"/>
        <w:jc w:val="center"/>
        <w:rPr>
          <w:b w:val="1"/>
          <w:bCs w:val="1"/>
          <w:sz w:val="26"/>
          <w:szCs w:val="26"/>
        </w:rPr>
      </w:pPr>
    </w:p>
    <w:p>
      <w:pPr>
        <w:pStyle w:val="Treść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14-18.10</w:t>
      </w:r>
    </w:p>
    <w:p>
      <w:pPr>
        <w:pStyle w:val="Treść A"/>
        <w:jc w:val="center"/>
        <w:rPr>
          <w:b w:val="1"/>
          <w:bCs w:val="1"/>
          <w:sz w:val="26"/>
          <w:szCs w:val="26"/>
        </w:rPr>
      </w:pPr>
    </w:p>
    <w:p>
      <w:pPr>
        <w:pStyle w:val="Treść A"/>
        <w:jc w:val="center"/>
        <w:rPr>
          <w:b w:val="1"/>
          <w:bCs w:val="1"/>
          <w:sz w:val="26"/>
          <w:szCs w:val="26"/>
        </w:rPr>
      </w:pPr>
    </w:p>
    <w:p>
      <w:pPr>
        <w:pStyle w:val="Treść A"/>
        <w:jc w:val="center"/>
        <w:rPr>
          <w:b w:val="1"/>
          <w:bCs w:val="1"/>
          <w:sz w:val="26"/>
          <w:szCs w:val="26"/>
        </w:rPr>
      </w:pPr>
    </w:p>
    <w:p>
      <w:pPr>
        <w:pStyle w:val="Treść A"/>
        <w:jc w:val="center"/>
        <w:rPr>
          <w:b w:val="1"/>
          <w:bCs w:val="1"/>
          <w:sz w:val="26"/>
          <w:szCs w:val="26"/>
        </w:rPr>
      </w:pPr>
    </w:p>
    <w:p>
      <w:pPr>
        <w:pStyle w:val="Treść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Poniedzia</w:t>
      </w:r>
      <w:r>
        <w:rPr>
          <w:b w:val="1"/>
          <w:bCs w:val="1"/>
          <w:sz w:val="26"/>
          <w:szCs w:val="26"/>
          <w:rtl w:val="0"/>
        </w:rPr>
        <w:t>ł</w:t>
      </w:r>
      <w:r>
        <w:rPr>
          <w:b w:val="1"/>
          <w:bCs w:val="1"/>
          <w:sz w:val="26"/>
          <w:szCs w:val="26"/>
          <w:rtl w:val="0"/>
        </w:rPr>
        <w:t xml:space="preserve">ek </w:t>
      </w:r>
    </w:p>
    <w:p>
      <w:pPr>
        <w:pStyle w:val="Treść A"/>
        <w:jc w:val="center"/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:lang w:val="da-DK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da-DK"/>
        </w:rPr>
        <w:t xml:space="preserve">Kalafiorowa 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it-IT"/>
        </w:rPr>
        <w:t xml:space="preserve">Makaron ze szpinakiem 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Wtorek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Broku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owa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</w:rPr>
        <w:t>Mielony , kaszotto, sur</w:t>
      </w:r>
      <w:r>
        <w:rPr>
          <w:rFonts w:ascii="Calibri" w:hAnsi="Calibri" w:hint="default"/>
          <w:rtl w:val="0"/>
        </w:rPr>
        <w:t>ó</w:t>
      </w:r>
      <w:r>
        <w:rPr>
          <w:rFonts w:ascii="Calibri" w:hAnsi="Calibri"/>
          <w:rtl w:val="0"/>
        </w:rPr>
        <w:t xml:space="preserve">wka 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 w:hint="default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Calibri" w:hAnsi="Calibri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roda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Zalewajka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Filet z kurczaka, kaszotto, coleslaw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Czwartek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Barszcz czerwony, 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Bogracz z ry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em 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Pi</w:t>
      </w:r>
      <w:r>
        <w:rPr>
          <w:rFonts w:ascii="Calibri" w:hAnsi="Calibri" w:hint="default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Calibri" w:hAnsi="Calibri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tek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Krem pomidor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ó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w-paprykowy 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Knedle ze 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liwk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i 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mietana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